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51" w:rsidRPr="00CA3F71" w:rsidRDefault="00C92751" w:rsidP="00C92751">
      <w:pPr>
        <w:ind w:left="706" w:firstLine="0"/>
        <w:jc w:val="center"/>
        <w:rPr>
          <w:rFonts w:ascii="Times New Roman" w:hAnsi="Times New Roman"/>
          <w:b/>
        </w:rPr>
      </w:pPr>
      <w:r w:rsidRPr="00CA3F71">
        <w:rPr>
          <w:rFonts w:ascii="Times New Roman" w:hAnsi="Times New Roman"/>
          <w:b/>
        </w:rPr>
        <w:t>Вопросы для подготовки к экзамену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Правовая система Древнего Рима. Предмет и метод частного права.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Значение римского частного права для современной юриспруденции.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Периодизация римского частного права.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Основные системы римского частного права.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Источники римского частного права.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Рецепция римского частного права (6-13 вв., 13-17 вв., 18-19 вв.)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Иски в римском частном праве: вещные, личные.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Типизация и конкуренция исков.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proofErr w:type="spellStart"/>
      <w:r w:rsidRPr="00BF3195">
        <w:rPr>
          <w:rFonts w:ascii="Times New Roman" w:hAnsi="Times New Roman"/>
          <w:szCs w:val="24"/>
        </w:rPr>
        <w:t>Легисакционный</w:t>
      </w:r>
      <w:proofErr w:type="spellEnd"/>
      <w:r w:rsidRPr="00BF3195">
        <w:rPr>
          <w:rFonts w:ascii="Times New Roman" w:hAnsi="Times New Roman"/>
          <w:szCs w:val="24"/>
        </w:rPr>
        <w:t xml:space="preserve"> процесс.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Формулярный процесс.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Экстраординарный процесс.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Особые средства </w:t>
      </w:r>
      <w:proofErr w:type="spellStart"/>
      <w:r w:rsidRPr="00BF3195">
        <w:rPr>
          <w:rFonts w:ascii="Times New Roman" w:hAnsi="Times New Roman"/>
          <w:szCs w:val="24"/>
        </w:rPr>
        <w:t>преторской</w:t>
      </w:r>
      <w:proofErr w:type="spellEnd"/>
      <w:r w:rsidRPr="00BF3195">
        <w:rPr>
          <w:rFonts w:ascii="Times New Roman" w:hAnsi="Times New Roman"/>
          <w:szCs w:val="24"/>
        </w:rPr>
        <w:t xml:space="preserve"> защиты. Сроки в римском частном праве.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Физические лица в римском частном праве. Статусы правоспособности. Изменение правоспособности.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Правовое положение римских граждан.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Правовое положение </w:t>
      </w:r>
      <w:proofErr w:type="spellStart"/>
      <w:r w:rsidRPr="00BF3195">
        <w:rPr>
          <w:rFonts w:ascii="Times New Roman" w:hAnsi="Times New Roman"/>
          <w:szCs w:val="24"/>
        </w:rPr>
        <w:t>латинов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Правовое положение вольноотпущенников (</w:t>
      </w:r>
      <w:proofErr w:type="spellStart"/>
      <w:r w:rsidRPr="00BF3195">
        <w:rPr>
          <w:rFonts w:ascii="Times New Roman" w:hAnsi="Times New Roman"/>
          <w:szCs w:val="24"/>
        </w:rPr>
        <w:t>либертинов</w:t>
      </w:r>
      <w:proofErr w:type="spellEnd"/>
      <w:r w:rsidRPr="00BF3195">
        <w:rPr>
          <w:rFonts w:ascii="Times New Roman" w:hAnsi="Times New Roman"/>
          <w:szCs w:val="24"/>
        </w:rPr>
        <w:t>).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Правовое положение рабов.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Правовое положение колонов.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Правовое положение </w:t>
      </w:r>
      <w:proofErr w:type="spellStart"/>
      <w:r w:rsidRPr="00BF3195">
        <w:rPr>
          <w:rFonts w:ascii="Times New Roman" w:hAnsi="Times New Roman"/>
          <w:szCs w:val="24"/>
        </w:rPr>
        <w:t>перегринов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Юридические лица в римском праве: виды, признаки, особенности правового статуса.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Понятие родства в римском частном праве: агнаты и когнаты.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Лица своего права и лица чужого права.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Свойство: понятие, виды, правовое значение.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Брак в римском праве: понятие, виды, формы заключения, условия вступления и прекращения.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Личные и имущественные отношения супругов. Правовое положение приданого.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Институт отцовской власти: понятие, личные и имущественные отношения между отцом и детьми.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Усыновление и узаконение: понятие, основания установления, правовые последствия.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Опека и попечительство в римском праве: понятие, основания установления и  прекращения.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Понятие и краткая характеристика вещных прав.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Классификация вещей и ее значение для торгового оборота.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Владение: понятие, элементы, виды, способы установления и прекращения, защита.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Держание: понятие, содержание, защита, отличие от владения.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Право собственности: понятие, способы установления и прекращения, основания ограничения.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 Виды права собственности по римскому частному праву.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Способы защиты права собственности.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Права на чужие вещи: сервитуты.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Права на чужие вещи: </w:t>
      </w:r>
      <w:proofErr w:type="spellStart"/>
      <w:r w:rsidRPr="00BF3195">
        <w:rPr>
          <w:rFonts w:ascii="Times New Roman" w:hAnsi="Times New Roman"/>
          <w:szCs w:val="24"/>
        </w:rPr>
        <w:t>суперфиций</w:t>
      </w:r>
      <w:proofErr w:type="spellEnd"/>
      <w:r w:rsidRPr="00BF3195">
        <w:rPr>
          <w:rFonts w:ascii="Times New Roman" w:hAnsi="Times New Roman"/>
          <w:szCs w:val="24"/>
        </w:rPr>
        <w:t>, эмфитевзис.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Обязательства: понятие, система, условия исполнения.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Виды обязательств.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Гарантии (средства обеспечения) обязательств: поручительство.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Гарантии (средства обеспечения) обязательств: задаток, неустойка.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Гарантии (средства обеспечения) обязательств: </w:t>
      </w:r>
      <w:proofErr w:type="spellStart"/>
      <w:r w:rsidRPr="00BF3195">
        <w:rPr>
          <w:rFonts w:ascii="Times New Roman" w:hAnsi="Times New Roman"/>
          <w:szCs w:val="24"/>
        </w:rPr>
        <w:t>фидуция</w:t>
      </w:r>
      <w:proofErr w:type="spellEnd"/>
      <w:r w:rsidRPr="00BF3195">
        <w:rPr>
          <w:rFonts w:ascii="Times New Roman" w:hAnsi="Times New Roman"/>
          <w:szCs w:val="24"/>
        </w:rPr>
        <w:t xml:space="preserve">, </w:t>
      </w:r>
      <w:proofErr w:type="spellStart"/>
      <w:r w:rsidRPr="00BF3195">
        <w:rPr>
          <w:rFonts w:ascii="Times New Roman" w:hAnsi="Times New Roman"/>
          <w:szCs w:val="24"/>
        </w:rPr>
        <w:t>пигнус</w:t>
      </w:r>
      <w:proofErr w:type="spellEnd"/>
      <w:r w:rsidRPr="00BF3195">
        <w:rPr>
          <w:rFonts w:ascii="Times New Roman" w:hAnsi="Times New Roman"/>
          <w:szCs w:val="24"/>
        </w:rPr>
        <w:t>, ипотека.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Средства защиты ипотечных отношений.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Исполнение обязательств: место, время, иные условия.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proofErr w:type="spellStart"/>
      <w:r w:rsidRPr="00BF3195">
        <w:rPr>
          <w:rFonts w:ascii="Times New Roman" w:hAnsi="Times New Roman"/>
          <w:szCs w:val="24"/>
        </w:rPr>
        <w:lastRenderedPageBreak/>
        <w:t>Преторские</w:t>
      </w:r>
      <w:proofErr w:type="spellEnd"/>
      <w:r w:rsidRPr="00BF3195">
        <w:rPr>
          <w:rFonts w:ascii="Times New Roman" w:hAnsi="Times New Roman"/>
          <w:szCs w:val="24"/>
        </w:rPr>
        <w:t xml:space="preserve"> средства защиты интересов кредитора.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Основания прекращения обязательств: замена исполнения, смерть должника или кредитора, освобождение от долга, депозит, конкуренция обязательств, невозможность исполнения.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Основания прекращения обязательств: зачет встречных требований, новация, цессия.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Договор: понятие, виды, толкование.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Умысел: понятие, виды, последствия при заключении сделок.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Насилие и угроза: понятие, значение при заключении договора.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Основания ответственности при неисполнении и ненадлежащем исполнении договоров.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Вина: понятие, формы, степени.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Возмещение убытков: объем, пределы взыскания.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Классификация договоров: общая характеристика.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Формализованные договоры: манципация, </w:t>
      </w:r>
      <w:proofErr w:type="spellStart"/>
      <w:r w:rsidRPr="00BF3195">
        <w:rPr>
          <w:rFonts w:ascii="Times New Roman" w:hAnsi="Times New Roman"/>
          <w:szCs w:val="24"/>
        </w:rPr>
        <w:t>нексум</w:t>
      </w:r>
      <w:proofErr w:type="spellEnd"/>
      <w:r w:rsidRPr="00BF3195">
        <w:rPr>
          <w:rFonts w:ascii="Times New Roman" w:hAnsi="Times New Roman"/>
          <w:szCs w:val="24"/>
        </w:rPr>
        <w:t xml:space="preserve">, </w:t>
      </w:r>
      <w:proofErr w:type="spellStart"/>
      <w:r w:rsidRPr="00BF3195">
        <w:rPr>
          <w:rFonts w:ascii="Times New Roman" w:hAnsi="Times New Roman"/>
          <w:szCs w:val="24"/>
        </w:rPr>
        <w:t>фидуция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Вербальные договоры: к</w:t>
      </w:r>
      <w:r>
        <w:rPr>
          <w:rFonts w:ascii="Times New Roman" w:hAnsi="Times New Roman"/>
          <w:szCs w:val="24"/>
        </w:rPr>
        <w:t xml:space="preserve">лятвенное обещание </w:t>
      </w:r>
      <w:proofErr w:type="spellStart"/>
      <w:r>
        <w:rPr>
          <w:rFonts w:ascii="Times New Roman" w:hAnsi="Times New Roman"/>
          <w:szCs w:val="24"/>
        </w:rPr>
        <w:t>либертина</w:t>
      </w:r>
      <w:proofErr w:type="spellEnd"/>
      <w:r>
        <w:rPr>
          <w:rFonts w:ascii="Times New Roman" w:hAnsi="Times New Roman"/>
          <w:szCs w:val="24"/>
        </w:rPr>
        <w:t xml:space="preserve">, </w:t>
      </w:r>
      <w:bookmarkStart w:id="0" w:name="_GoBack"/>
      <w:bookmarkEnd w:id="0"/>
      <w:proofErr w:type="spellStart"/>
      <w:r w:rsidRPr="00BF3195">
        <w:rPr>
          <w:rFonts w:ascii="Times New Roman" w:hAnsi="Times New Roman"/>
          <w:szCs w:val="24"/>
        </w:rPr>
        <w:t>стипуляция</w:t>
      </w:r>
      <w:proofErr w:type="spellEnd"/>
      <w:r w:rsidRPr="00BF3195">
        <w:rPr>
          <w:rFonts w:ascii="Times New Roman" w:hAnsi="Times New Roman"/>
          <w:szCs w:val="24"/>
        </w:rPr>
        <w:t xml:space="preserve">, </w:t>
      </w:r>
      <w:proofErr w:type="spellStart"/>
      <w:r w:rsidRPr="00BF3195">
        <w:rPr>
          <w:rFonts w:ascii="Times New Roman" w:hAnsi="Times New Roman"/>
          <w:szCs w:val="24"/>
        </w:rPr>
        <w:t>адпромиссия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Вербальные договоры: </w:t>
      </w:r>
      <w:proofErr w:type="spellStart"/>
      <w:r w:rsidRPr="00BF3195">
        <w:rPr>
          <w:rFonts w:ascii="Times New Roman" w:hAnsi="Times New Roman"/>
          <w:szCs w:val="24"/>
        </w:rPr>
        <w:t>стипуляция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Литеральные договоры: кассовые записи, </w:t>
      </w:r>
      <w:proofErr w:type="spellStart"/>
      <w:r w:rsidRPr="00BF3195">
        <w:rPr>
          <w:rFonts w:ascii="Times New Roman" w:hAnsi="Times New Roman"/>
          <w:szCs w:val="24"/>
        </w:rPr>
        <w:t>синграфы</w:t>
      </w:r>
      <w:proofErr w:type="spellEnd"/>
      <w:r w:rsidRPr="00BF3195">
        <w:rPr>
          <w:rFonts w:ascii="Times New Roman" w:hAnsi="Times New Roman"/>
          <w:szCs w:val="24"/>
        </w:rPr>
        <w:t xml:space="preserve">, </w:t>
      </w:r>
      <w:proofErr w:type="spellStart"/>
      <w:r w:rsidRPr="00BF3195">
        <w:rPr>
          <w:rFonts w:ascii="Times New Roman" w:hAnsi="Times New Roman"/>
          <w:szCs w:val="24"/>
        </w:rPr>
        <w:t>хирографы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Реальные договоры: понятие, краткая характеристика. Договор займа и его виды.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Реальные договоры: договор ссуды.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Реальные договоры: договор хранения.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Консенсуальные договоры: купля-продажа.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Эвикция: понятие, основания применения. Защита сторон по договору купли-продажи.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Консенсуальные договоры: договор найма вещей (аренды).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Консенсуальные договоры: договор найма услуг.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Консенсуальные договоры: договор найма работ (подряд).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Консенсуальные договоры: договор товарищества.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Консенсуальные договоры: договор поручения.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Безыменные договоры: понятие, виды.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Неформальные соглашения: понятие, виды.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Соглашение о дарении. Ограничения дарения.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proofErr w:type="spellStart"/>
      <w:r w:rsidRPr="00BF3195">
        <w:rPr>
          <w:rFonts w:ascii="Times New Roman" w:hAnsi="Times New Roman"/>
          <w:szCs w:val="24"/>
        </w:rPr>
        <w:t>Квазиконтракты</w:t>
      </w:r>
      <w:proofErr w:type="spellEnd"/>
      <w:r w:rsidRPr="00BF3195">
        <w:rPr>
          <w:rFonts w:ascii="Times New Roman" w:hAnsi="Times New Roman"/>
          <w:szCs w:val="24"/>
        </w:rPr>
        <w:t>: понятие, основания возникновения, виды. Ведение чужих дел без поручения.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Обязательства из неосновательного обогащения.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Деликты как источники обязательств: понятие, виды ( частная месть, композиция, публичные и частные деликты).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Обязательства из деликтов: понятие, виды, срок действия.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Деликты по </w:t>
      </w:r>
      <w:proofErr w:type="spellStart"/>
      <w:r w:rsidRPr="00BF3195">
        <w:rPr>
          <w:rFonts w:ascii="Times New Roman" w:hAnsi="Times New Roman"/>
          <w:szCs w:val="24"/>
        </w:rPr>
        <w:t>преторскому</w:t>
      </w:r>
      <w:proofErr w:type="spellEnd"/>
      <w:r w:rsidRPr="00BF3195">
        <w:rPr>
          <w:rFonts w:ascii="Times New Roman" w:hAnsi="Times New Roman"/>
          <w:szCs w:val="24"/>
        </w:rPr>
        <w:t xml:space="preserve"> праву.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proofErr w:type="spellStart"/>
      <w:r w:rsidRPr="00BF3195">
        <w:rPr>
          <w:rFonts w:ascii="Times New Roman" w:hAnsi="Times New Roman"/>
          <w:szCs w:val="24"/>
        </w:rPr>
        <w:t>Квазиделикты</w:t>
      </w:r>
      <w:proofErr w:type="spellEnd"/>
      <w:r w:rsidRPr="00BF3195">
        <w:rPr>
          <w:rFonts w:ascii="Times New Roman" w:hAnsi="Times New Roman"/>
          <w:szCs w:val="24"/>
        </w:rPr>
        <w:t>: понятие, виды, особенности исковой защиты.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Общие положения наследственного права: понятие, наследственные правоотношения, наследственная масса, способы наследования, наследники.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Особенности наследования по цивильному праву.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Особенности наследования по </w:t>
      </w:r>
      <w:proofErr w:type="spellStart"/>
      <w:r w:rsidRPr="00BF3195">
        <w:rPr>
          <w:rFonts w:ascii="Times New Roman" w:hAnsi="Times New Roman"/>
          <w:szCs w:val="24"/>
        </w:rPr>
        <w:t>преторскому</w:t>
      </w:r>
      <w:proofErr w:type="spellEnd"/>
      <w:r w:rsidRPr="00BF3195">
        <w:rPr>
          <w:rFonts w:ascii="Times New Roman" w:hAnsi="Times New Roman"/>
          <w:szCs w:val="24"/>
        </w:rPr>
        <w:t xml:space="preserve"> праву.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Наследование по закону.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Наследование по завещанию. Виды завещаний.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Необходимое наследование. Наследственная  трансмиссия.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Завещательный отказ: понятие, формы установления. 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Юридические факты в системе римского частного права.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Элементы (реквизиты) сделок.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Понятие и виды дееспособности римских граждан. Основания ограничения </w:t>
      </w:r>
      <w:proofErr w:type="spellStart"/>
      <w:r w:rsidRPr="00BF3195">
        <w:rPr>
          <w:rFonts w:ascii="Times New Roman" w:hAnsi="Times New Roman"/>
          <w:szCs w:val="24"/>
        </w:rPr>
        <w:t>дееспо</w:t>
      </w:r>
      <w:proofErr w:type="spellEnd"/>
      <w:r w:rsidRPr="00BF3195">
        <w:rPr>
          <w:rFonts w:ascii="Times New Roman" w:hAnsi="Times New Roman"/>
          <w:szCs w:val="24"/>
        </w:rPr>
        <w:t>-</w:t>
      </w:r>
    </w:p>
    <w:p w:rsidR="00C92751" w:rsidRPr="00BF3195" w:rsidRDefault="00C92751" w:rsidP="00C92751">
      <w:pPr>
        <w:ind w:left="720"/>
        <w:rPr>
          <w:rFonts w:ascii="Times New Roman" w:hAnsi="Times New Roman"/>
          <w:szCs w:val="24"/>
        </w:rPr>
      </w:pPr>
      <w:proofErr w:type="spellStart"/>
      <w:r w:rsidRPr="00BF3195">
        <w:rPr>
          <w:rFonts w:ascii="Times New Roman" w:hAnsi="Times New Roman"/>
          <w:szCs w:val="24"/>
        </w:rPr>
        <w:t>собности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lastRenderedPageBreak/>
        <w:t>Возникновение и развитие института судебного представительства.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 xml:space="preserve">Древнеримские юридические школы: </w:t>
      </w:r>
      <w:proofErr w:type="spellStart"/>
      <w:r w:rsidRPr="00BF3195">
        <w:rPr>
          <w:rFonts w:ascii="Times New Roman" w:hAnsi="Times New Roman"/>
          <w:szCs w:val="24"/>
        </w:rPr>
        <w:t>сабинианская</w:t>
      </w:r>
      <w:proofErr w:type="spellEnd"/>
      <w:r w:rsidRPr="00BF3195">
        <w:rPr>
          <w:rFonts w:ascii="Times New Roman" w:hAnsi="Times New Roman"/>
          <w:szCs w:val="24"/>
        </w:rPr>
        <w:t xml:space="preserve"> и </w:t>
      </w:r>
      <w:proofErr w:type="spellStart"/>
      <w:r w:rsidRPr="00BF3195">
        <w:rPr>
          <w:rFonts w:ascii="Times New Roman" w:hAnsi="Times New Roman"/>
          <w:szCs w:val="24"/>
        </w:rPr>
        <w:t>прокулианская</w:t>
      </w:r>
      <w:proofErr w:type="spellEnd"/>
      <w:r w:rsidRPr="00BF3195">
        <w:rPr>
          <w:rFonts w:ascii="Times New Roman" w:hAnsi="Times New Roman"/>
          <w:szCs w:val="24"/>
        </w:rPr>
        <w:t>.</w:t>
      </w:r>
    </w:p>
    <w:p w:rsidR="00C92751" w:rsidRPr="00BF3195" w:rsidRDefault="00C92751" w:rsidP="00C9275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F3195">
        <w:rPr>
          <w:rFonts w:ascii="Times New Roman" w:hAnsi="Times New Roman"/>
          <w:szCs w:val="24"/>
        </w:rPr>
        <w:t>Фидеикомиссы: понятие, юридическая сила, виды.</w:t>
      </w:r>
    </w:p>
    <w:p w:rsidR="00DB15D2" w:rsidRDefault="00DB15D2"/>
    <w:sectPr w:rsidR="00DB1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0DD0"/>
    <w:multiLevelType w:val="hybridMultilevel"/>
    <w:tmpl w:val="DD8491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2"/>
    <w:rsid w:val="009311C2"/>
    <w:rsid w:val="00C92751"/>
    <w:rsid w:val="00D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6712-A194-4D7A-B70E-0CE4052C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1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4263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2018-01-18T11:28:00Z</dcterms:created>
  <dcterms:modified xsi:type="dcterms:W3CDTF">2018-01-18T11:29:00Z</dcterms:modified>
</cp:coreProperties>
</file>